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1E" w:rsidRPr="0018521E" w:rsidRDefault="0018521E" w:rsidP="001852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en-ZW"/>
        </w:rPr>
      </w:pPr>
      <w:r w:rsidRPr="0018521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en-ZW"/>
        </w:rPr>
        <w:t>Lesson Plan (August – November 2025)</w:t>
      </w:r>
    </w:p>
    <w:p w:rsidR="0018521E" w:rsidRPr="0018521E" w:rsidRDefault="0018521E" w:rsidP="00185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W"/>
        </w:rPr>
      </w:pP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B.A. I Semester – Ability Enhancement Course (AEC-1)</w:t>
      </w:r>
    </w:p>
    <w:p w:rsidR="0018521E" w:rsidRPr="0018521E" w:rsidRDefault="0018521E" w:rsidP="0018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W"/>
        </w:rPr>
      </w:pP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Teacher: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</w:t>
      </w:r>
      <w:proofErr w:type="spellStart"/>
      <w:r w:rsidRPr="0018521E">
        <w:rPr>
          <w:rFonts w:ascii="Times New Roman" w:eastAsia="Times New Roman" w:hAnsi="Times New Roman" w:cs="Times New Roman"/>
          <w:b/>
          <w:i/>
          <w:sz w:val="28"/>
          <w:szCs w:val="24"/>
          <w:lang w:eastAsia="en-ZW"/>
        </w:rPr>
        <w:t>Prof.</w:t>
      </w:r>
      <w:proofErr w:type="spellEnd"/>
      <w:r w:rsidRPr="0018521E">
        <w:rPr>
          <w:rFonts w:ascii="Times New Roman" w:eastAsia="Times New Roman" w:hAnsi="Times New Roman" w:cs="Times New Roman"/>
          <w:b/>
          <w:i/>
          <w:sz w:val="28"/>
          <w:szCs w:val="24"/>
          <w:lang w:eastAsia="en-ZW"/>
        </w:rPr>
        <w:t xml:space="preserve"> (</w:t>
      </w:r>
      <w:proofErr w:type="spellStart"/>
      <w:r w:rsidRPr="0018521E">
        <w:rPr>
          <w:rFonts w:ascii="Times New Roman" w:eastAsia="Times New Roman" w:hAnsi="Times New Roman" w:cs="Times New Roman"/>
          <w:b/>
          <w:i/>
          <w:sz w:val="28"/>
          <w:szCs w:val="24"/>
          <w:lang w:eastAsia="en-ZW"/>
        </w:rPr>
        <w:t>Dr.</w:t>
      </w:r>
      <w:proofErr w:type="spellEnd"/>
      <w:r w:rsidRPr="0018521E">
        <w:rPr>
          <w:rFonts w:ascii="Times New Roman" w:eastAsia="Times New Roman" w:hAnsi="Times New Roman" w:cs="Times New Roman"/>
          <w:b/>
          <w:i/>
          <w:sz w:val="28"/>
          <w:szCs w:val="24"/>
          <w:lang w:eastAsia="en-ZW"/>
        </w:rPr>
        <w:t>) Sunil Kumar</w:t>
      </w:r>
      <w:bookmarkStart w:id="0" w:name="_GoBack"/>
      <w:bookmarkEnd w:id="0"/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College: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M.K. Govt. College, </w:t>
      </w:r>
      <w:proofErr w:type="spellStart"/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>Sihma</w:t>
      </w:r>
      <w:proofErr w:type="spellEnd"/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Session: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2025–26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Course: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English (Semester-I)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Nomenclature: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English Language and Communication: Level 1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Course Code: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24L4.5-AEC-ENG-101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Course Type: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AEC-1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Credits: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2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Total Marks: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50 (End Term Exam – 35, Internal Assessment – 15)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br/>
      </w:r>
      <w:r w:rsidRPr="0018521E">
        <w:rPr>
          <w:rFonts w:ascii="Times New Roman" w:eastAsia="Times New Roman" w:hAnsi="Times New Roman" w:cs="Times New Roman"/>
          <w:b/>
          <w:bCs/>
          <w:sz w:val="24"/>
          <w:szCs w:val="24"/>
          <w:lang w:eastAsia="en-ZW"/>
        </w:rPr>
        <w:t>Workload:</w:t>
      </w:r>
      <w:r w:rsidRPr="0018521E">
        <w:rPr>
          <w:rFonts w:ascii="Times New Roman" w:eastAsia="Times New Roman" w:hAnsi="Times New Roman" w:cs="Times New Roman"/>
          <w:sz w:val="24"/>
          <w:szCs w:val="24"/>
          <w:lang w:eastAsia="en-ZW"/>
        </w:rPr>
        <w:t xml:space="preserve"> Theory – 2 hours per week</w:t>
      </w:r>
    </w:p>
    <w:p w:rsidR="0018521E" w:rsidRPr="0018521E" w:rsidRDefault="0018521E" w:rsidP="001852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ZW"/>
        </w:rPr>
      </w:pPr>
      <w:r w:rsidRPr="0018521E">
        <w:rPr>
          <w:rFonts w:ascii="Times New Roman" w:eastAsia="Times New Roman" w:hAnsi="Times New Roman" w:cs="Times New Roman"/>
          <w:b/>
          <w:bCs/>
          <w:sz w:val="36"/>
          <w:szCs w:val="36"/>
          <w:lang w:eastAsia="en-ZW"/>
        </w:rPr>
        <w:t>Lesson Plan</w:t>
      </w:r>
    </w:p>
    <w:tbl>
      <w:tblPr>
        <w:tblW w:w="93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69"/>
        <w:gridCol w:w="856"/>
        <w:gridCol w:w="7234"/>
      </w:tblGrid>
      <w:tr w:rsidR="0018521E" w:rsidRPr="0018521E" w:rsidTr="0018521E">
        <w:trPr>
          <w:trHeight w:val="26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Month</w:t>
            </w: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Week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W"/>
              </w:rPr>
              <w:t>Topics to be Covered</w:t>
            </w:r>
          </w:p>
        </w:tc>
      </w:tr>
      <w:tr w:rsidR="0018521E" w:rsidRPr="0018521E" w:rsidTr="0018521E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Aug. 2025</w:t>
            </w: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1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Introduction to AEC-1; Overview of Common Errors in English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2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Nouns and Pronouns – Common Errors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3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Adjectives and Adverbs – Common Errors</w:t>
            </w:r>
          </w:p>
        </w:tc>
      </w:tr>
      <w:tr w:rsidR="0018521E" w:rsidRPr="0018521E" w:rsidTr="0018521E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4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Conjunctions and Verbs – Common Errors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Sept. 2025</w:t>
            </w: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1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Articles – Correct Usage and Common Errors</w:t>
            </w:r>
          </w:p>
        </w:tc>
      </w:tr>
      <w:tr w:rsidR="0018521E" w:rsidRPr="0018521E" w:rsidTr="0018521E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2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Punctuation – Rules and Applications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3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Vocabulary: Homonyms, Homophones, Homographs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4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Vocabulary: Antonyms and Synonyms</w:t>
            </w:r>
          </w:p>
        </w:tc>
      </w:tr>
      <w:tr w:rsidR="0018521E" w:rsidRPr="0018521E" w:rsidTr="0018521E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Oct. 2025</w:t>
            </w: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1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Word Formation: Prefixes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2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Word Formation: Suffixes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3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Practice: Error Correction Exercises</w:t>
            </w:r>
          </w:p>
        </w:tc>
      </w:tr>
      <w:tr w:rsidR="0018521E" w:rsidRPr="0018521E" w:rsidTr="0018521E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4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Practice: Vocabulary and Word Formation Exercises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Nov. 2025</w:t>
            </w: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1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Revision of Common Errors and Punctuation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2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Revision of Vocabulary and Word Formation</w:t>
            </w:r>
          </w:p>
        </w:tc>
      </w:tr>
      <w:tr w:rsidR="0018521E" w:rsidRPr="0018521E" w:rsidTr="0018521E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3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Comprehension Practice (Close Reading Exercises)</w:t>
            </w:r>
          </w:p>
        </w:tc>
      </w:tr>
      <w:tr w:rsidR="0018521E" w:rsidRPr="0018521E" w:rsidTr="0018521E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</w:p>
        </w:tc>
        <w:tc>
          <w:tcPr>
            <w:tcW w:w="0" w:type="auto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Week 4</w:t>
            </w:r>
          </w:p>
        </w:tc>
        <w:tc>
          <w:tcPr>
            <w:tcW w:w="7189" w:type="dxa"/>
            <w:vAlign w:val="center"/>
            <w:hideMark/>
          </w:tcPr>
          <w:p w:rsidR="0018521E" w:rsidRPr="0018521E" w:rsidRDefault="0018521E" w:rsidP="001852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</w:pPr>
            <w:r w:rsidRPr="0018521E">
              <w:rPr>
                <w:rFonts w:ascii="Times New Roman" w:eastAsia="Times New Roman" w:hAnsi="Times New Roman" w:cs="Times New Roman"/>
                <w:sz w:val="24"/>
                <w:szCs w:val="24"/>
                <w:lang w:eastAsia="en-ZW"/>
              </w:rPr>
              <w:t>Final Review, Mock Test, and Preparation for End Term Exam</w:t>
            </w:r>
          </w:p>
        </w:tc>
      </w:tr>
    </w:tbl>
    <w:p w:rsidR="003E7F27" w:rsidRPr="0018521E" w:rsidRDefault="003E7F27">
      <w:pPr>
        <w:rPr>
          <w:rFonts w:ascii="Times New Roman" w:hAnsi="Times New Roman" w:cs="Times New Roman"/>
          <w:sz w:val="20"/>
        </w:rPr>
      </w:pPr>
    </w:p>
    <w:sectPr w:rsidR="003E7F27" w:rsidRPr="0018521E" w:rsidSect="0018521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A2E81"/>
    <w:multiLevelType w:val="multilevel"/>
    <w:tmpl w:val="7E5A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5E"/>
    <w:rsid w:val="0018521E"/>
    <w:rsid w:val="003E7F27"/>
    <w:rsid w:val="00400509"/>
    <w:rsid w:val="00B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2FD5"/>
  <w15:chartTrackingRefBased/>
  <w15:docId w15:val="{B070890B-EECF-4AE8-9986-6559175A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2025-09-06T06:17:00Z</dcterms:created>
  <dcterms:modified xsi:type="dcterms:W3CDTF">2025-09-06T06:25:00Z</dcterms:modified>
</cp:coreProperties>
</file>